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荥阳市总医院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公开招聘</w:t>
      </w:r>
      <w:r>
        <w:rPr>
          <w:rFonts w:hint="eastAsia"/>
          <w:b/>
          <w:bCs/>
          <w:sz w:val="28"/>
          <w:szCs w:val="28"/>
          <w:lang w:eastAsia="zh-CN"/>
        </w:rPr>
        <w:t>基层医疗单位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工作人员岗位一览表</w:t>
      </w:r>
    </w:p>
    <w:tbl>
      <w:tblPr>
        <w:tblStyle w:val="3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694"/>
        <w:gridCol w:w="1406"/>
        <w:gridCol w:w="599"/>
        <w:gridCol w:w="1792"/>
        <w:gridCol w:w="1560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岗位代码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学历要求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1001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荥阳市基层医疗单位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临床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医学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（西医）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临床医学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从事内科、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外科、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妇科、儿科、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耳鼻喉科、骨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科等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1002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中医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（中西医结合）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中医类别（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中医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中西医结合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、针灸推拿）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有执业医生证者，可适当放宽学历要求（最低全日制中专以上）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1003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西药学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西药学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1004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中药学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中药学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理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护理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学及助产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1006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康复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医学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康复治疗学、中医康复学、针灸推拿（学）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从事针炙推拿、康复方向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医学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检验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医学检验技术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1008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医学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影像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医学影像学、医学影像技术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心电图、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B超、彩超、放射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岗位方向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1009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口腔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口腔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1010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公共卫生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类大专及以上学历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公共卫生、预防医学专业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持有公共卫生医师执业证者，可直接进入面试。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1011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财务会计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普通中等学校中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val="en-US" w:eastAsia="zh-CN"/>
              </w:rPr>
              <w:t>专及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以上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学历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会计专业或相关经济专业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同等条件下，有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val="en-US" w:eastAsia="zh-CN"/>
              </w:rPr>
              <w:t>从事财务工作经历和具有会计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  <w:lang w:eastAsia="zh-CN"/>
              </w:rPr>
              <w:t>相关职称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的优先录用。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5C63"/>
    <w:rsid w:val="0ED34262"/>
    <w:rsid w:val="2DF53C21"/>
    <w:rsid w:val="386D59F5"/>
    <w:rsid w:val="3F7167A8"/>
    <w:rsid w:val="427C1D15"/>
    <w:rsid w:val="4FB15C63"/>
    <w:rsid w:val="564F1A45"/>
    <w:rsid w:val="5C8A2137"/>
    <w:rsid w:val="5CE65E54"/>
    <w:rsid w:val="61F20D79"/>
    <w:rsid w:val="6B0A04B5"/>
    <w:rsid w:val="6C8B604C"/>
    <w:rsid w:val="6ED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2021-09-14T10:16:00Z</dcterms:created>
  <dc:creator>Administrator</dc:creator>
  <cp:lastModifiedBy>Administrator</cp:lastModifiedBy>
  <dcterms:modified xsi:type="dcterms:W3CDTF">2021-09-30T10:31:36Z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390F6BD8141048E496A1720348C060CA</vt:lpwstr>
  </property>
</Properties>
</file>